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EA98E" w14:textId="0BAC53DF" w:rsidR="006D4174" w:rsidRPr="00EA2D67" w:rsidRDefault="00EA2D67">
      <w:pPr>
        <w:pStyle w:val="Summarytitle"/>
        <w:rPr>
          <w:color w:val="auto"/>
        </w:rPr>
      </w:pPr>
      <w:r w:rsidRPr="00EA2D6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F9AF5" wp14:editId="1A7E54E7">
                <wp:simplePos x="0" y="0"/>
                <wp:positionH relativeFrom="column">
                  <wp:posOffset>13335</wp:posOffset>
                </wp:positionH>
                <wp:positionV relativeFrom="paragraph">
                  <wp:posOffset>332740</wp:posOffset>
                </wp:positionV>
                <wp:extent cx="6591300" cy="28575"/>
                <wp:effectExtent l="38100" t="38100" r="76200" b="85725"/>
                <wp:wrapNone/>
                <wp:docPr id="92988564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13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567A1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26.2pt" to="520.0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FA34DA">
        <w:rPr>
          <w:noProof/>
          <w:color w:val="auto"/>
        </w:rPr>
        <w:t>Trust Board Hui</w:t>
      </w:r>
      <w:r w:rsidR="00890670" w:rsidRPr="00EA2D67">
        <w:rPr>
          <w:color w:val="auto"/>
        </w:rPr>
        <w:t xml:space="preserve"> |</w:t>
      </w:r>
      <w:r w:rsidRPr="00EA2D67">
        <w:rPr>
          <w:color w:val="auto"/>
        </w:rPr>
        <w:t xml:space="preserve"> </w:t>
      </w:r>
      <w:r w:rsidR="00FA34DA">
        <w:rPr>
          <w:color w:val="auto"/>
        </w:rPr>
        <w:t>29 May</w:t>
      </w:r>
      <w:r w:rsidRPr="00EA2D67">
        <w:rPr>
          <w:color w:val="auto"/>
        </w:rPr>
        <w:t xml:space="preserve"> 2026</w:t>
      </w:r>
    </w:p>
    <w:p w14:paraId="3D45E104" w14:textId="77777777" w:rsidR="006B27B3" w:rsidRPr="007A718D" w:rsidRDefault="006B27B3">
      <w:pPr>
        <w:pStyle w:val="Summarytitle"/>
        <w:rPr>
          <w:sz w:val="20"/>
          <w:szCs w:val="20"/>
        </w:rPr>
      </w:pPr>
    </w:p>
    <w:tbl>
      <w:tblPr>
        <w:tblW w:w="1034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66"/>
        <w:gridCol w:w="5482"/>
      </w:tblGrid>
      <w:tr w:rsidR="006D4174" w14:paraId="37CA581F" w14:textId="77777777" w:rsidTr="007A718D">
        <w:tc>
          <w:tcPr>
            <w:tcW w:w="4866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7D90E" w14:textId="77777777" w:rsidR="006D4174" w:rsidRDefault="003E686E">
            <w:r>
              <w:rPr>
                <w:b/>
              </w:rPr>
              <w:t>Trustees present</w:t>
            </w:r>
          </w:p>
        </w:tc>
        <w:tc>
          <w:tcPr>
            <w:tcW w:w="5482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EA7DA" w14:textId="569C54B0" w:rsidR="006D4174" w:rsidRDefault="003E686E">
            <w:r>
              <w:t xml:space="preserve">Carolynn Tipene, Elaine Wilson, </w:t>
            </w:r>
            <w:r w:rsidR="00FA34DA">
              <w:t xml:space="preserve">Huataki Whareaitu, </w:t>
            </w:r>
            <w:r>
              <w:t>Kim Hippolite, Tania Alesana and Wayne Hemi</w:t>
            </w:r>
          </w:p>
        </w:tc>
      </w:tr>
    </w:tbl>
    <w:p w14:paraId="68A375E6" w14:textId="77777777" w:rsidR="006D4174" w:rsidRDefault="006D4174"/>
    <w:p w14:paraId="61EEF42F" w14:textId="77777777" w:rsidR="006D4174" w:rsidRPr="00CC74DC" w:rsidRDefault="003E686E">
      <w:proofErr w:type="gramStart"/>
      <w:r w:rsidRPr="00CC74DC">
        <w:rPr>
          <w:b/>
          <w:sz w:val="26"/>
        </w:rPr>
        <w:t>Meeting summary</w:t>
      </w:r>
      <w:proofErr w:type="gramEnd"/>
    </w:p>
    <w:p w14:paraId="78EA2183" w14:textId="77777777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>Confirmed the minutes from the Trust Board hui held on 27 February 2026 and the Special General Meeting held on 28 March 2026.</w:t>
      </w:r>
    </w:p>
    <w:p w14:paraId="4D567885" w14:textId="77777777" w:rsidR="00BC791C" w:rsidRPr="00BC791C" w:rsidRDefault="00BC791C" w:rsidP="00BC791C">
      <w:pPr>
        <w:pStyle w:val="ListBullet"/>
        <w:numPr>
          <w:ilvl w:val="0"/>
          <w:numId w:val="0"/>
        </w:numPr>
        <w:spacing w:after="80"/>
        <w:ind w:left="360"/>
        <w:rPr>
          <w:sz w:val="22"/>
        </w:rPr>
      </w:pPr>
    </w:p>
    <w:p w14:paraId="49149FFE" w14:textId="77777777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 xml:space="preserve">Received the Tumu </w:t>
      </w:r>
      <w:proofErr w:type="spellStart"/>
      <w:r w:rsidRPr="00BC791C">
        <w:rPr>
          <w:sz w:val="22"/>
        </w:rPr>
        <w:t>Toihau</w:t>
      </w:r>
      <w:proofErr w:type="spellEnd"/>
      <w:r w:rsidRPr="00BC791C">
        <w:rPr>
          <w:sz w:val="22"/>
        </w:rPr>
        <w:t xml:space="preserve"> strategic update, including the current financial position, government reform risks and the need to use settlement protocols more actively.</w:t>
      </w:r>
    </w:p>
    <w:p w14:paraId="690B4884" w14:textId="77777777" w:rsidR="00BC791C" w:rsidRPr="00BC791C" w:rsidRDefault="00BC791C" w:rsidP="00BC791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374AA16D" w14:textId="77777777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>Discussed the National Iwi Chairs Forum and the need for clear regional priorities before participation.</w:t>
      </w:r>
    </w:p>
    <w:p w14:paraId="7551CF1C" w14:textId="77777777" w:rsidR="00BC791C" w:rsidRPr="00BC791C" w:rsidRDefault="00BC791C" w:rsidP="00BC791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451F9762" w14:textId="77777777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>Reviewed feedback on the Trust Deed amendment process and agreed that separate matters should use separate resolutions in future.</w:t>
      </w:r>
    </w:p>
    <w:p w14:paraId="01CA393B" w14:textId="77777777" w:rsidR="00BC791C" w:rsidRPr="00BC791C" w:rsidRDefault="00BC791C" w:rsidP="00BC791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67FF5AB3" w14:textId="23B19B00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 xml:space="preserve">Received Board evaluation results. Areas for further work included Board skills, communication with </w:t>
      </w:r>
      <w:r w:rsidR="009C1A9C">
        <w:rPr>
          <w:sz w:val="22"/>
        </w:rPr>
        <w:t>whānau</w:t>
      </w:r>
      <w:r w:rsidRPr="00BC791C">
        <w:rPr>
          <w:sz w:val="22"/>
        </w:rPr>
        <w:t>, capability development and succession planning.</w:t>
      </w:r>
    </w:p>
    <w:p w14:paraId="194ED1E7" w14:textId="77777777" w:rsidR="00BC791C" w:rsidRPr="00BC791C" w:rsidRDefault="00BC791C" w:rsidP="00BC791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4A476589" w14:textId="77777777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>Received an update on relationships with councils, with a focus on earlier iwi involvement in planning and decision making.</w:t>
      </w:r>
    </w:p>
    <w:p w14:paraId="2012673F" w14:textId="77777777" w:rsidR="009C1A9C" w:rsidRPr="00BC791C" w:rsidRDefault="009C1A9C" w:rsidP="009C1A9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300F10D0" w14:textId="42B3C87C" w:rsidR="00BC791C" w:rsidRDefault="005D75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>
        <w:rPr>
          <w:sz w:val="22"/>
        </w:rPr>
        <w:t>Received an update on Te Hora marae</w:t>
      </w:r>
      <w:r w:rsidR="000E7F66">
        <w:rPr>
          <w:sz w:val="22"/>
        </w:rPr>
        <w:t xml:space="preserve"> and </w:t>
      </w:r>
      <w:r w:rsidR="00C86485">
        <w:rPr>
          <w:sz w:val="22"/>
        </w:rPr>
        <w:t>agreed</w:t>
      </w:r>
      <w:r w:rsidR="00BC791C" w:rsidRPr="00BC791C">
        <w:rPr>
          <w:sz w:val="22"/>
        </w:rPr>
        <w:t xml:space="preserve"> to keep the Whare </w:t>
      </w:r>
      <w:proofErr w:type="spellStart"/>
      <w:r w:rsidR="00BC791C" w:rsidRPr="00BC791C">
        <w:rPr>
          <w:sz w:val="22"/>
        </w:rPr>
        <w:t>Tipuna</w:t>
      </w:r>
      <w:proofErr w:type="spellEnd"/>
      <w:r w:rsidR="00BC791C" w:rsidRPr="00BC791C">
        <w:rPr>
          <w:sz w:val="22"/>
        </w:rPr>
        <w:t xml:space="preserve"> project active while refocusing Phase 1 on clear governance, deliverables, timelines, design integration and a funding strategy.</w:t>
      </w:r>
      <w:r w:rsidR="00C86485">
        <w:rPr>
          <w:sz w:val="22"/>
        </w:rPr>
        <w:t xml:space="preserve"> </w:t>
      </w:r>
    </w:p>
    <w:p w14:paraId="0B44EF63" w14:textId="77777777" w:rsidR="009C1A9C" w:rsidRPr="00BC791C" w:rsidRDefault="009C1A9C" w:rsidP="009C1A9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4D04BF72" w14:textId="77777777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>Received operational and financial reports, including a reported group asset position of about $85.7 million and occupancy of 98% across the property portfolio.</w:t>
      </w:r>
    </w:p>
    <w:p w14:paraId="3896C87F" w14:textId="77777777" w:rsidR="009C1A9C" w:rsidRPr="00BC791C" w:rsidRDefault="009C1A9C" w:rsidP="009C1A9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4A3167FB" w14:textId="77777777" w:rsidR="00BC791C" w:rsidRDefault="00BC791C" w:rsidP="00BC791C">
      <w:pPr>
        <w:pStyle w:val="ListBullet"/>
        <w:numPr>
          <w:ilvl w:val="0"/>
          <w:numId w:val="12"/>
        </w:numPr>
        <w:spacing w:after="80"/>
        <w:rPr>
          <w:sz w:val="22"/>
        </w:rPr>
      </w:pPr>
      <w:r w:rsidRPr="00BC791C">
        <w:rPr>
          <w:sz w:val="22"/>
        </w:rPr>
        <w:t>Noted risk, audit, and health and safety reports.</w:t>
      </w:r>
    </w:p>
    <w:p w14:paraId="59BDCA5D" w14:textId="77777777" w:rsidR="009C1A9C" w:rsidRPr="00BC791C" w:rsidRDefault="009C1A9C" w:rsidP="009C1A9C">
      <w:pPr>
        <w:pStyle w:val="ListBullet"/>
        <w:numPr>
          <w:ilvl w:val="0"/>
          <w:numId w:val="0"/>
        </w:numPr>
        <w:spacing w:after="80"/>
        <w:rPr>
          <w:sz w:val="22"/>
        </w:rPr>
      </w:pPr>
    </w:p>
    <w:p w14:paraId="646EF3C7" w14:textId="4132BAB6" w:rsidR="00BC791C" w:rsidRDefault="00BC791C" w:rsidP="00BC791C">
      <w:pPr>
        <w:pStyle w:val="ListBullet"/>
        <w:numPr>
          <w:ilvl w:val="0"/>
          <w:numId w:val="12"/>
        </w:numPr>
        <w:spacing w:after="80"/>
      </w:pPr>
      <w:r w:rsidRPr="00BC791C">
        <w:rPr>
          <w:sz w:val="22"/>
        </w:rPr>
        <w:t>Received</w:t>
      </w:r>
      <w:r>
        <w:t xml:space="preserve"> an update on </w:t>
      </w:r>
      <w:r w:rsidR="0095530D">
        <w:t>the Emerging D</w:t>
      </w:r>
      <w:r>
        <w:t>irector</w:t>
      </w:r>
      <w:r w:rsidR="0095530D">
        <w:t>s</w:t>
      </w:r>
      <w:r>
        <w:t xml:space="preserve"> recruitment, trustee development opportunities and regional engagement.</w:t>
      </w:r>
    </w:p>
    <w:p w14:paraId="35EED806" w14:textId="33C8BB23" w:rsidR="006D4174" w:rsidRPr="00890670" w:rsidRDefault="006D4174" w:rsidP="00A262BD">
      <w:pPr>
        <w:pStyle w:val="ListBullet"/>
        <w:numPr>
          <w:ilvl w:val="0"/>
          <w:numId w:val="0"/>
        </w:numPr>
        <w:spacing w:after="120"/>
        <w:rPr>
          <w:sz w:val="22"/>
        </w:rPr>
      </w:pPr>
    </w:p>
    <w:sectPr w:rsidR="006D4174" w:rsidRPr="00890670" w:rsidSect="003611F2">
      <w:headerReference w:type="default" r:id="rId8"/>
      <w:footerReference w:type="default" r:id="rId9"/>
      <w:headerReference w:type="first" r:id="rId10"/>
      <w:pgSz w:w="12240" w:h="15840"/>
      <w:pgMar w:top="1020" w:right="1134" w:bottom="96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83AF" w14:textId="77777777" w:rsidR="00AE2289" w:rsidRDefault="00AE2289">
      <w:pPr>
        <w:spacing w:after="0" w:line="240" w:lineRule="auto"/>
      </w:pPr>
      <w:r>
        <w:separator/>
      </w:r>
    </w:p>
  </w:endnote>
  <w:endnote w:type="continuationSeparator" w:id="0">
    <w:p w14:paraId="6844FDF0" w14:textId="77777777" w:rsidR="00AE2289" w:rsidRDefault="00AE2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F560" w14:textId="77777777" w:rsidR="006D4174" w:rsidRPr="003E0CAE" w:rsidRDefault="003E686E">
    <w:pPr>
      <w:pStyle w:val="Footer"/>
      <w:jc w:val="center"/>
      <w:rPr>
        <w:sz w:val="18"/>
        <w:szCs w:val="18"/>
      </w:rPr>
    </w:pPr>
    <w:r w:rsidRPr="003E0CAE">
      <w:rPr>
        <w:color w:val="666666"/>
        <w:sz w:val="18"/>
        <w:szCs w:val="18"/>
      </w:rPr>
      <w:t xml:space="preserve">Te </w:t>
    </w:r>
    <w:proofErr w:type="spellStart"/>
    <w:r w:rsidRPr="003E0CAE">
      <w:rPr>
        <w:color w:val="666666"/>
        <w:sz w:val="18"/>
        <w:szCs w:val="18"/>
      </w:rPr>
      <w:t>Rūnanga</w:t>
    </w:r>
    <w:proofErr w:type="spellEnd"/>
    <w:r w:rsidRPr="003E0CAE">
      <w:rPr>
        <w:color w:val="666666"/>
        <w:sz w:val="18"/>
        <w:szCs w:val="18"/>
      </w:rPr>
      <w:t xml:space="preserve"> o Ngāti Kuia Trust | Hui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FF8D" w14:textId="77777777" w:rsidR="00AE2289" w:rsidRDefault="00AE2289">
      <w:pPr>
        <w:spacing w:after="0" w:line="240" w:lineRule="auto"/>
      </w:pPr>
      <w:r>
        <w:separator/>
      </w:r>
    </w:p>
  </w:footnote>
  <w:footnote w:type="continuationSeparator" w:id="0">
    <w:p w14:paraId="7BFB7C51" w14:textId="77777777" w:rsidR="00AE2289" w:rsidRDefault="00AE2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3042" w14:textId="179F0B2F" w:rsidR="006B27B3" w:rsidRDefault="006B27B3" w:rsidP="006B27B3">
    <w:pPr>
      <w:pStyle w:val="Header"/>
      <w:jc w:val="right"/>
    </w:pPr>
    <w:r>
      <w:rPr>
        <w:noProof/>
      </w:rPr>
      <w:drawing>
        <wp:inline distT="0" distB="0" distL="0" distR="0" wp14:anchorId="405C53B0" wp14:editId="0E823B96">
          <wp:extent cx="2181245" cy="838200"/>
          <wp:effectExtent l="0" t="0" r="9525" b="0"/>
          <wp:docPr id="2869256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925642" name="Picture 2869256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7927" cy="840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0FE976" w14:textId="77777777" w:rsidR="006B27B3" w:rsidRDefault="006B27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8BE9" w14:textId="2CBF2D0C" w:rsidR="008E4CEF" w:rsidRDefault="008E4CEF" w:rsidP="008E4CEF">
    <w:pPr>
      <w:pStyle w:val="Header"/>
      <w:jc w:val="right"/>
    </w:pPr>
    <w:r>
      <w:rPr>
        <w:noProof/>
      </w:rPr>
      <w:drawing>
        <wp:inline distT="0" distB="0" distL="0" distR="0" wp14:anchorId="3EC4D497" wp14:editId="201C6D50">
          <wp:extent cx="2137410" cy="821356"/>
          <wp:effectExtent l="0" t="0" r="0" b="0"/>
          <wp:docPr id="13976345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634577" name="Picture 13976345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7447" cy="829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260E39" w14:textId="77777777" w:rsidR="008E4CEF" w:rsidRDefault="008E4C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67F9AF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0pt;height:255.75pt" o:bullet="t">
        <v:imagedata r:id="rId1" o:title="Vine-1-by-Merlin2525[1]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6621FD"/>
    <w:multiLevelType w:val="hybridMultilevel"/>
    <w:tmpl w:val="2708EB82"/>
    <w:lvl w:ilvl="0" w:tplc="C0D429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25C75"/>
    <w:multiLevelType w:val="hybridMultilevel"/>
    <w:tmpl w:val="7D689134"/>
    <w:lvl w:ilvl="0" w:tplc="C0D4293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C033E0"/>
    <w:multiLevelType w:val="hybridMultilevel"/>
    <w:tmpl w:val="88602E54"/>
    <w:lvl w:ilvl="0" w:tplc="C0D4293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1674746">
    <w:abstractNumId w:val="8"/>
  </w:num>
  <w:num w:numId="2" w16cid:durableId="445122389">
    <w:abstractNumId w:val="6"/>
  </w:num>
  <w:num w:numId="3" w16cid:durableId="1743286504">
    <w:abstractNumId w:val="5"/>
  </w:num>
  <w:num w:numId="4" w16cid:durableId="631905258">
    <w:abstractNumId w:val="4"/>
  </w:num>
  <w:num w:numId="5" w16cid:durableId="273440545">
    <w:abstractNumId w:val="7"/>
  </w:num>
  <w:num w:numId="6" w16cid:durableId="1845587787">
    <w:abstractNumId w:val="3"/>
  </w:num>
  <w:num w:numId="7" w16cid:durableId="741026990">
    <w:abstractNumId w:val="2"/>
  </w:num>
  <w:num w:numId="8" w16cid:durableId="1600988708">
    <w:abstractNumId w:val="1"/>
  </w:num>
  <w:num w:numId="9" w16cid:durableId="1393426907">
    <w:abstractNumId w:val="0"/>
  </w:num>
  <w:num w:numId="10" w16cid:durableId="1693918356">
    <w:abstractNumId w:val="9"/>
  </w:num>
  <w:num w:numId="11" w16cid:durableId="1104225887">
    <w:abstractNumId w:val="10"/>
  </w:num>
  <w:num w:numId="12" w16cid:durableId="14663867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AC4"/>
    <w:rsid w:val="0006063C"/>
    <w:rsid w:val="000E7F66"/>
    <w:rsid w:val="0015074B"/>
    <w:rsid w:val="001D12B4"/>
    <w:rsid w:val="0029639D"/>
    <w:rsid w:val="00326F90"/>
    <w:rsid w:val="003611F2"/>
    <w:rsid w:val="003E0CAE"/>
    <w:rsid w:val="003E686E"/>
    <w:rsid w:val="005D751C"/>
    <w:rsid w:val="00684130"/>
    <w:rsid w:val="006B27B3"/>
    <w:rsid w:val="006D4174"/>
    <w:rsid w:val="00726884"/>
    <w:rsid w:val="007A718D"/>
    <w:rsid w:val="00890670"/>
    <w:rsid w:val="008E4CEF"/>
    <w:rsid w:val="0095530D"/>
    <w:rsid w:val="009C1A9C"/>
    <w:rsid w:val="00A1323F"/>
    <w:rsid w:val="00A262BD"/>
    <w:rsid w:val="00AA1D8D"/>
    <w:rsid w:val="00AE2289"/>
    <w:rsid w:val="00B47730"/>
    <w:rsid w:val="00B96F73"/>
    <w:rsid w:val="00BB4640"/>
    <w:rsid w:val="00BC791C"/>
    <w:rsid w:val="00C730D9"/>
    <w:rsid w:val="00C86485"/>
    <w:rsid w:val="00CB0664"/>
    <w:rsid w:val="00CC2AAC"/>
    <w:rsid w:val="00CC74DC"/>
    <w:rsid w:val="00E40D8F"/>
    <w:rsid w:val="00EA2D67"/>
    <w:rsid w:val="00F010CB"/>
    <w:rsid w:val="00FA34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8678D74A-B08A-46D9-B50F-500D9C0F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mmarytitle">
    <w:name w:val="Summary title"/>
    <w:pPr>
      <w:spacing w:after="80"/>
    </w:pPr>
    <w:rPr>
      <w:rFonts w:ascii="Aptos Display" w:hAnsi="Aptos Display"/>
      <w:b/>
      <w:color w:val="12743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1292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Board hui | 27 February 2026</dc:title>
  <dc:subject>Public-facing board hui summary</dc:subject>
  <dc:creator>Erin King</dc:creator>
  <cp:keywords/>
  <dc:description>generated by python-docx</dc:description>
  <cp:lastModifiedBy>Erin King</cp:lastModifiedBy>
  <cp:revision>26</cp:revision>
  <dcterms:created xsi:type="dcterms:W3CDTF">2026-09-15T23:31:00Z</dcterms:created>
  <dcterms:modified xsi:type="dcterms:W3CDTF">2026-09-16T00:10:00Z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65b6b26a-827e-4df8-8d6a-466db5850c9a</vt:lpwstr>
  </property>
</Properties>
</file>